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A8" w:rsidRDefault="00D727A8">
      <w:pPr>
        <w:rPr>
          <w:sz w:val="22"/>
          <w:szCs w:val="22"/>
        </w:rPr>
      </w:pPr>
    </w:p>
    <w:p w:rsidR="00D727A8" w:rsidRDefault="00D727A8" w:rsidP="002308DD">
      <w:pPr>
        <w:pStyle w:val="Nadpis1"/>
      </w:pPr>
      <w:r>
        <w:t>Alergologické informace:</w:t>
      </w:r>
    </w:p>
    <w:p w:rsidR="00D727A8" w:rsidRDefault="00D727A8" w:rsidP="002308D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992"/>
        <w:gridCol w:w="1103"/>
      </w:tblGrid>
      <w:tr w:rsidR="00D727A8" w:rsidTr="00357B6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ALERGENY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Obiloviny obsahující lepek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Korýši a  výrobky</w:t>
            </w:r>
            <w:proofErr w:type="gramEnd"/>
            <w:r>
              <w:rPr>
                <w:sz w:val="22"/>
                <w:szCs w:val="22"/>
              </w:rPr>
              <w:t xml:space="preserve">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Vejce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Ryby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Jádra podzemnice olejné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Sojové boby (sója)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 a výrobky z něj, včetně laktózy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Suché skořápkové plody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Celer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Hořčice a výrobky z ní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Sezamové semena (sezam)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 siřičitý a siřičitany v koncentracích vyšších než</w:t>
            </w:r>
          </w:p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mg/kg nebo 10 mg/l, vyjádřeno jako SO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Vlčí bob (lupina)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Měkkýši a výrobky z 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</w:tbl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D727A8" w:rsidRDefault="00357B60">
      <w:pPr>
        <w:pBdr>
          <w:bottom w:val="single" w:sz="4" w:space="31" w:color="auto"/>
        </w:pBdr>
        <w:jc w:val="both"/>
        <w:rPr>
          <w:sz w:val="22"/>
        </w:rPr>
      </w:pPr>
      <w:r>
        <w:rPr>
          <w:sz w:val="22"/>
          <w:szCs w:val="22"/>
        </w:rPr>
        <w:t>.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 w:rsidP="002308DD">
      <w:pPr>
        <w:pBdr>
          <w:bottom w:val="single" w:sz="4" w:space="3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D3118">
        <w:rPr>
          <w:sz w:val="22"/>
          <w:szCs w:val="22"/>
        </w:rPr>
        <w:t>e</w:t>
      </w:r>
      <w:r>
        <w:rPr>
          <w:sz w:val="22"/>
          <w:szCs w:val="22"/>
        </w:rPr>
        <w:t> </w:t>
      </w:r>
      <w:r w:rsidR="00DD3118">
        <w:rPr>
          <w:sz w:val="22"/>
          <w:szCs w:val="22"/>
        </w:rPr>
        <w:t xml:space="preserve">Starém Kolíně, dne </w:t>
      </w:r>
      <w:proofErr w:type="gramStart"/>
      <w:r w:rsidR="00DD3118">
        <w:rPr>
          <w:sz w:val="22"/>
          <w:szCs w:val="22"/>
        </w:rPr>
        <w:t>21.11.2014</w:t>
      </w:r>
      <w:proofErr w:type="gramEnd"/>
      <w:r w:rsidR="00DD311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</w:t>
      </w:r>
      <w:r w:rsidR="00DD3118">
        <w:rPr>
          <w:sz w:val="22"/>
          <w:szCs w:val="22"/>
        </w:rPr>
        <w:t xml:space="preserve"> 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sectPr w:rsidR="00D72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907" w:bottom="680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8A" w:rsidRDefault="00015D8A">
      <w:r>
        <w:separator/>
      </w:r>
    </w:p>
  </w:endnote>
  <w:endnote w:type="continuationSeparator" w:id="0">
    <w:p w:rsidR="00015D8A" w:rsidRDefault="00015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22" w:rsidRDefault="00D3502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>
      <w:rPr>
        <w:sz w:val="22"/>
        <w:szCs w:val="22"/>
      </w:rPr>
      <w:t>……………………………………………</w:t>
    </w:r>
  </w:p>
  <w:p w:rsidR="00DD311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  <w:t>Lukáš Káninský</w:t>
    </w:r>
  </w:p>
  <w:p w:rsidR="00D727A8" w:rsidRDefault="002308DD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</w:t>
    </w:r>
    <w:r w:rsidR="00DD3118">
      <w:rPr>
        <w:sz w:val="22"/>
        <w:szCs w:val="22"/>
      </w:rPr>
      <w:t>jednatel</w:t>
    </w:r>
    <w:r w:rsidR="00D727A8">
      <w:rPr>
        <w:sz w:val="22"/>
        <w:szCs w:val="22"/>
      </w:rPr>
      <w:t xml:space="preserve"> </w:t>
    </w:r>
  </w:p>
  <w:p w:rsidR="00D727A8" w:rsidRDefault="00D727A8">
    <w:pPr>
      <w:rPr>
        <w:b/>
        <w:bCs/>
        <w:sz w:val="22"/>
      </w:rPr>
    </w:pPr>
  </w:p>
  <w:p w:rsidR="00D727A8" w:rsidRDefault="00D727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22" w:rsidRDefault="00D350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8A" w:rsidRDefault="00015D8A">
      <w:r>
        <w:separator/>
      </w:r>
    </w:p>
  </w:footnote>
  <w:footnote w:type="continuationSeparator" w:id="0">
    <w:p w:rsidR="00015D8A" w:rsidRDefault="00015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22" w:rsidRDefault="00D3502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495"/>
      <w:gridCol w:w="4737"/>
    </w:tblGrid>
    <w:tr w:rsidR="00D727A8">
      <w:trPr>
        <w:trHeight w:val="693"/>
      </w:trPr>
      <w:tc>
        <w:tcPr>
          <w:tcW w:w="5495" w:type="dxa"/>
        </w:tcPr>
        <w:p w:rsidR="00D727A8" w:rsidRDefault="00DD3118">
          <w:pPr>
            <w:pStyle w:val="Zhlav"/>
            <w:rPr>
              <w:sz w:val="28"/>
              <w:szCs w:val="28"/>
            </w:rPr>
          </w:pPr>
          <w:r>
            <w:rPr>
              <w:sz w:val="28"/>
              <w:szCs w:val="28"/>
            </w:rPr>
            <w:t>Burgr jako kráva, s.r.o.</w:t>
          </w:r>
        </w:p>
      </w:tc>
      <w:tc>
        <w:tcPr>
          <w:tcW w:w="4737" w:type="dxa"/>
          <w:vAlign w:val="center"/>
        </w:tcPr>
        <w:p w:rsidR="00D727A8" w:rsidRDefault="00DD3118">
          <w:pPr>
            <w:pStyle w:val="Zhlav"/>
            <w:rPr>
              <w:sz w:val="28"/>
              <w:szCs w:val="28"/>
            </w:rPr>
          </w:pPr>
          <w:r>
            <w:rPr>
              <w:sz w:val="28"/>
              <w:szCs w:val="28"/>
            </w:rPr>
            <w:t>Alergeny</w:t>
          </w:r>
        </w:p>
      </w:tc>
    </w:tr>
    <w:tr w:rsidR="00D727A8">
      <w:trPr>
        <w:trHeight w:val="561"/>
      </w:trPr>
      <w:tc>
        <w:tcPr>
          <w:tcW w:w="5495" w:type="dxa"/>
        </w:tcPr>
        <w:p w:rsidR="00D727A8" w:rsidRDefault="00DD3118">
          <w:pPr>
            <w:pStyle w:val="Zhlav"/>
            <w:rPr>
              <w:sz w:val="24"/>
              <w:szCs w:val="24"/>
            </w:rPr>
          </w:pPr>
          <w:r>
            <w:rPr>
              <w:sz w:val="24"/>
              <w:szCs w:val="24"/>
            </w:rPr>
            <w:t>Na Skalce 299, Záboří nad Labem, 285 74</w:t>
          </w:r>
        </w:p>
      </w:tc>
      <w:tc>
        <w:tcPr>
          <w:tcW w:w="4737" w:type="dxa"/>
          <w:vAlign w:val="center"/>
        </w:tcPr>
        <w:p w:rsidR="00D727A8" w:rsidRDefault="00D727A8" w:rsidP="002308DD">
          <w:pPr>
            <w:pStyle w:val="Zhlav"/>
          </w:pPr>
          <w:proofErr w:type="gramStart"/>
          <w:r>
            <w:rPr>
              <w:sz w:val="24"/>
              <w:szCs w:val="24"/>
            </w:rPr>
            <w:t xml:space="preserve">Strana   </w:t>
          </w:r>
          <w:r w:rsidR="00357B60">
            <w:rPr>
              <w:sz w:val="24"/>
              <w:szCs w:val="24"/>
            </w:rPr>
            <w:t>1 z  1</w:t>
          </w:r>
          <w:proofErr w:type="gramEnd"/>
          <w:r>
            <w:t xml:space="preserve">                                         </w:t>
          </w:r>
        </w:p>
      </w:tc>
    </w:tr>
    <w:tr w:rsidR="00D727A8">
      <w:trPr>
        <w:trHeight w:val="839"/>
      </w:trPr>
      <w:tc>
        <w:tcPr>
          <w:tcW w:w="4734" w:type="dxa"/>
          <w:gridSpan w:val="2"/>
          <w:vAlign w:val="center"/>
        </w:tcPr>
        <w:p w:rsidR="00D727A8" w:rsidRDefault="00D727A8" w:rsidP="00DD3118">
          <w:pPr>
            <w:pStyle w:val="Zhlav"/>
            <w:rPr>
              <w:b/>
              <w:sz w:val="36"/>
              <w:szCs w:val="36"/>
            </w:rPr>
          </w:pPr>
          <w:r>
            <w:rPr>
              <w:b/>
            </w:rPr>
            <w:t xml:space="preserve">Výrobek:             </w:t>
          </w:r>
          <w:r w:rsidR="00DD3118">
            <w:rPr>
              <w:b/>
              <w:sz w:val="36"/>
              <w:szCs w:val="36"/>
            </w:rPr>
            <w:t>Burger</w:t>
          </w:r>
        </w:p>
        <w:p w:rsidR="00DD3118" w:rsidRDefault="00DD3118" w:rsidP="00DD3118">
          <w:pPr>
            <w:pStyle w:val="Zhlav"/>
          </w:pPr>
        </w:p>
      </w:tc>
    </w:tr>
  </w:tbl>
  <w:p w:rsidR="00D727A8" w:rsidRDefault="00D727A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22" w:rsidRDefault="00D3502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F27"/>
    <w:multiLevelType w:val="hybridMultilevel"/>
    <w:tmpl w:val="0AD27F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1E1"/>
    <w:rsid w:val="00015D8A"/>
    <w:rsid w:val="002308DD"/>
    <w:rsid w:val="00357B60"/>
    <w:rsid w:val="007821E1"/>
    <w:rsid w:val="00D35022"/>
    <w:rsid w:val="00D727A8"/>
    <w:rsid w:val="00DA6AA5"/>
    <w:rsid w:val="00DD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niel">
    <w:name w:val="Daniel"/>
    <w:basedOn w:val="Normln"/>
    <w:autoRedefine/>
    <w:pPr>
      <w:framePr w:hSpace="142" w:vSpace="142" w:wrap="notBeside" w:vAnchor="text" w:hAnchor="text" w:y="1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rFonts w:ascii="Tahoma" w:hAnsi="Tahoma" w:cs="Tahoma"/>
      <w:sz w:val="36"/>
    </w:rPr>
  </w:style>
  <w:style w:type="paragraph" w:styleId="Zkladntext2">
    <w:name w:val="Body Text 2"/>
    <w:basedOn w:val="Normln"/>
    <w:semiHidden/>
    <w:rPr>
      <w:rFonts w:ascii="Tahoma" w:hAnsi="Tahoma" w:cs="Tahoma"/>
      <w:sz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">
    <w:name w:val="Body Text"/>
    <w:basedOn w:val="Normln"/>
    <w:semiHidden/>
    <w:pPr>
      <w:pBdr>
        <w:bottom w:val="single" w:sz="4" w:space="7" w:color="auto"/>
      </w:pBdr>
      <w:jc w:val="both"/>
    </w:pPr>
    <w:rPr>
      <w:rFonts w:ascii="Tahoma" w:hAnsi="Tahoma" w:cs="Tahoma"/>
      <w:sz w:val="22"/>
      <w:szCs w:val="18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2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NURUFLAKES</vt:lpstr>
    </vt:vector>
  </TitlesOfParts>
  <Company>NATURA a.s.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NURUFLAKES</dc:title>
  <dc:subject/>
  <dc:creator>NATURA a.s.</dc:creator>
  <cp:keywords/>
  <dc:description/>
  <cp:lastModifiedBy>Kaninský</cp:lastModifiedBy>
  <cp:revision>2</cp:revision>
  <cp:lastPrinted>2014-11-28T11:37:00Z</cp:lastPrinted>
  <dcterms:created xsi:type="dcterms:W3CDTF">2014-11-29T10:28:00Z</dcterms:created>
  <dcterms:modified xsi:type="dcterms:W3CDTF">2014-11-29T10:28:00Z</dcterms:modified>
</cp:coreProperties>
</file>